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F0E04" w14:textId="1D0DF7B5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3GPP TSG </w:t>
      </w:r>
      <w:r w:rsidRPr="00477E68">
        <w:rPr>
          <w:b/>
          <w:sz w:val="24"/>
          <w:lang w:val="en-US" w:eastAsia="zh-CN"/>
        </w:rPr>
        <w:t>RAN5#10</w:t>
      </w:r>
      <w:r w:rsidR="00EC45F3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</w:t>
      </w:r>
      <w:r>
        <w:rPr>
          <w:b/>
          <w:sz w:val="24"/>
          <w:lang w:val="en-US" w:eastAsia="zh-CN"/>
        </w:rPr>
        <w:t>5</w:t>
      </w:r>
      <w:r w:rsidRPr="00636CD2">
        <w:rPr>
          <w:b/>
          <w:sz w:val="24"/>
          <w:lang w:val="en-US" w:eastAsia="zh-CN"/>
        </w:rPr>
        <w:t>-24</w:t>
      </w:r>
      <w:r w:rsidR="00EC45F3">
        <w:rPr>
          <w:b/>
          <w:sz w:val="24"/>
          <w:lang w:val="en-US" w:eastAsia="zh-CN"/>
        </w:rPr>
        <w:t>5283</w:t>
      </w:r>
    </w:p>
    <w:p w14:paraId="79F9A83C" w14:textId="4B35FA26" w:rsidR="00113C61" w:rsidRDefault="00EC45F3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605594E0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6ABBEAF" w14:textId="3D3A9586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EC45F3">
        <w:rPr>
          <w:b/>
          <w:sz w:val="24"/>
          <w:lang w:val="en-US" w:eastAsia="zh-CN"/>
        </w:rPr>
        <w:t>5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RP-24</w:t>
      </w:r>
      <w:r>
        <w:rPr>
          <w:b/>
          <w:sz w:val="24"/>
          <w:lang w:val="en-US" w:eastAsia="zh-CN"/>
        </w:rPr>
        <w:t>xxxx</w:t>
      </w:r>
    </w:p>
    <w:p w14:paraId="35BF2BB3" w14:textId="0E664667" w:rsidR="00113C61" w:rsidRDefault="00EC45F3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9E6940">
        <w:rPr>
          <w:b/>
          <w:noProof/>
          <w:sz w:val="24"/>
        </w:rPr>
        <w:t xml:space="preserve">Melbourne, </w:t>
      </w:r>
      <w:r w:rsidRPr="00C218F3">
        <w:rPr>
          <w:b/>
          <w:noProof/>
          <w:sz w:val="24"/>
        </w:rPr>
        <w:t>Australia</w:t>
      </w:r>
      <w:r w:rsidRPr="00F459A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September</w:t>
      </w:r>
      <w:r w:rsidRPr="00F459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F459AC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Pr="00F459AC">
        <w:rPr>
          <w:b/>
          <w:noProof/>
          <w:sz w:val="24"/>
        </w:rPr>
        <w:t>, 2024</w:t>
      </w:r>
      <w:r w:rsidR="00113C61">
        <w:rPr>
          <w:b/>
          <w:sz w:val="24"/>
          <w:lang w:val="en-US" w:eastAsia="zh-CN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</w:p>
    <w:p w14:paraId="49D92DA3" w14:textId="5446B7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83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13C61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13C61" w:rsidRPr="00163C98">
        <w:rPr>
          <w:rFonts w:ascii="Arial" w:eastAsia="Batang" w:hAnsi="Arial" w:cs="Arial"/>
          <w:b/>
          <w:sz w:val="24"/>
          <w:szCs w:val="24"/>
          <w:lang w:eastAsia="zh-CN"/>
        </w:rPr>
        <w:t>New bands and bandwidth allocation for LTE based 5G terrestrial broadcast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 </w:t>
      </w:r>
    </w:p>
    <w:p w14:paraId="66ACF610" w14:textId="12BCD4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01C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77F392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B81D2" w:rsidR="001E489F" w:rsidRPr="001E489F" w:rsidRDefault="001E489F" w:rsidP="00113C6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13C61">
        <w:rPr>
          <w:lang w:eastAsia="ja-JP"/>
        </w:rPr>
        <w:t xml:space="preserve"> UE Conformance - </w:t>
      </w:r>
      <w:r w:rsidR="00113C61">
        <w:t>N</w:t>
      </w:r>
      <w:r w:rsidR="00113C61" w:rsidRPr="004F3E9B">
        <w:t>ew bands and bandwidth</w:t>
      </w:r>
      <w:r w:rsidR="00113C61">
        <w:t xml:space="preserve"> </w:t>
      </w:r>
      <w:r w:rsidR="00113C61" w:rsidRPr="004F3E9B">
        <w:t xml:space="preserve">allocation for </w:t>
      </w:r>
      <w:r w:rsidR="00113C61">
        <w:t xml:space="preserve">LTE based </w:t>
      </w:r>
      <w:r w:rsidR="00113C61" w:rsidRPr="004F3E9B">
        <w:t>5G terrestrial broadcast</w:t>
      </w:r>
      <w:r w:rsidRPr="001E489F">
        <w:rPr>
          <w:lang w:eastAsia="ja-JP"/>
        </w:rPr>
        <w:tab/>
      </w:r>
    </w:p>
    <w:p w14:paraId="4520DCE2" w14:textId="6F5DD15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9677B1">
        <w:rPr>
          <w:lang w:eastAsia="ja-JP"/>
        </w:rPr>
        <w:t xml:space="preserve"> </w:t>
      </w:r>
      <w:r w:rsidR="00C444B6" w:rsidRPr="00905C96">
        <w:t>LTE_terr_bcast_bands</w:t>
      </w:r>
      <w:r w:rsidR="00C444B6">
        <w:t>_part2-UEConTest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415F0A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30E98941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3C61" w:rsidRPr="00415F0A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8AF25C" w14:textId="77777777" w:rsidR="00113C61" w:rsidRDefault="00113C61" w:rsidP="001E489F">
      <w:pPr>
        <w:pStyle w:val="Guidance"/>
      </w:pPr>
    </w:p>
    <w:p w14:paraId="4D9605DA" w14:textId="0FC6EAC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13C61">
        <w:rPr>
          <w:lang w:eastAsia="ja-JP"/>
        </w:rPr>
        <w:t>18</w:t>
      </w:r>
      <w:r w:rsidR="000E5E15">
        <w:rPr>
          <w:lang w:eastAsia="ja-JP"/>
        </w:rPr>
        <w:t xml:space="preserve"> </w:t>
      </w:r>
    </w:p>
    <w:p w14:paraId="0F6B4D92" w14:textId="2DD317B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3089DA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C955B7A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E0B8423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AD907AF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0925" w14:paraId="1AF9B65E" w14:textId="77777777" w:rsidTr="005A6402">
        <w:trPr>
          <w:cantSplit/>
          <w:jc w:val="center"/>
        </w:trPr>
        <w:tc>
          <w:tcPr>
            <w:tcW w:w="452" w:type="dxa"/>
          </w:tcPr>
          <w:p w14:paraId="3863C41B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710BB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440925" w14:paraId="38CDEC63" w14:textId="77777777" w:rsidTr="005A6402">
        <w:trPr>
          <w:cantSplit/>
          <w:jc w:val="center"/>
        </w:trPr>
        <w:tc>
          <w:tcPr>
            <w:tcW w:w="452" w:type="dxa"/>
          </w:tcPr>
          <w:p w14:paraId="78D60538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9323B7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440925" w14:paraId="19527061" w14:textId="77777777" w:rsidTr="005A6402">
        <w:trPr>
          <w:cantSplit/>
          <w:jc w:val="center"/>
        </w:trPr>
        <w:tc>
          <w:tcPr>
            <w:tcW w:w="452" w:type="dxa"/>
          </w:tcPr>
          <w:p w14:paraId="4EF261B0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9A80F8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440925" w14:paraId="610BC258" w14:textId="77777777" w:rsidTr="005A6402">
        <w:trPr>
          <w:cantSplit/>
          <w:jc w:val="center"/>
        </w:trPr>
        <w:tc>
          <w:tcPr>
            <w:tcW w:w="452" w:type="dxa"/>
          </w:tcPr>
          <w:p w14:paraId="0AADFB41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8CA110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440925" w14:paraId="33173246" w14:textId="77777777" w:rsidTr="005A6402">
        <w:trPr>
          <w:cantSplit/>
          <w:jc w:val="center"/>
        </w:trPr>
        <w:tc>
          <w:tcPr>
            <w:tcW w:w="452" w:type="dxa"/>
          </w:tcPr>
          <w:p w14:paraId="1B2B9A83" w14:textId="77777777" w:rsidR="00440925" w:rsidRDefault="00440925" w:rsidP="005A640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2D366AF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57784986" w:rsidR="001E489F" w:rsidRDefault="00113C61" w:rsidP="005875D6">
            <w:pPr>
              <w:pStyle w:val="TAL"/>
            </w:pPr>
            <w:r w:rsidRPr="00905C96">
              <w:t>LTE_terr_bcast_bands</w:t>
            </w:r>
            <w:r>
              <w:t>_part2</w:t>
            </w:r>
          </w:p>
        </w:tc>
        <w:tc>
          <w:tcPr>
            <w:tcW w:w="992" w:type="dxa"/>
          </w:tcPr>
          <w:p w14:paraId="334D300A" w14:textId="1AB76BDA" w:rsidR="001E489F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3338BA6A" w14:textId="0FBA43A5" w:rsidR="001E489F" w:rsidRDefault="00113C61" w:rsidP="005875D6">
            <w:pPr>
              <w:pStyle w:val="TAL"/>
            </w:pPr>
            <w:r w:rsidRPr="00113C61">
              <w:t>920071</w:t>
            </w:r>
          </w:p>
        </w:tc>
        <w:tc>
          <w:tcPr>
            <w:tcW w:w="5635" w:type="dxa"/>
          </w:tcPr>
          <w:p w14:paraId="225432A0" w14:textId="78FA6B51" w:rsidR="001E489F" w:rsidRPr="00251D80" w:rsidRDefault="00113C61" w:rsidP="005875D6">
            <w:pPr>
              <w:pStyle w:val="TAL"/>
            </w:pPr>
            <w:r w:rsidRPr="00113C61">
              <w:t>New bands and bandwidth allocation for 5G terrestrial broadcast - part 2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6F5E140D" w:rsidR="00113C61" w:rsidRPr="00905C96" w:rsidRDefault="00113C61" w:rsidP="005875D6">
            <w:pPr>
              <w:pStyle w:val="TAL"/>
            </w:pPr>
            <w:r w:rsidRPr="00113C61">
              <w:t>LTE_terr_bcast_bands_part2-Core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2824DBA7" w:rsidR="00113C61" w:rsidRDefault="00113C61" w:rsidP="005875D6">
            <w:pPr>
              <w:pStyle w:val="TAL"/>
            </w:pPr>
            <w:r w:rsidRPr="00113C61">
              <w:t>920</w:t>
            </w:r>
            <w:r>
              <w:t>1</w:t>
            </w:r>
            <w:r w:rsidRPr="00113C61">
              <w:t>71</w:t>
            </w:r>
          </w:p>
        </w:tc>
        <w:tc>
          <w:tcPr>
            <w:tcW w:w="5635" w:type="dxa"/>
          </w:tcPr>
          <w:p w14:paraId="50209A47" w14:textId="6E8BE673" w:rsidR="00113C61" w:rsidRPr="00251D80" w:rsidRDefault="00113C61" w:rsidP="005875D6">
            <w:pPr>
              <w:pStyle w:val="TAL"/>
            </w:pPr>
            <w:r w:rsidRPr="00113C61">
              <w:t>Core part: New bands and bandwidth allocation for 5G terrestrial broadcast - part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695"/>
        <w:gridCol w:w="2730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02C8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5695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2730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02C8D">
        <w:trPr>
          <w:cantSplit/>
          <w:jc w:val="center"/>
        </w:trPr>
        <w:tc>
          <w:tcPr>
            <w:tcW w:w="1101" w:type="dxa"/>
          </w:tcPr>
          <w:p w14:paraId="2A3B29D4" w14:textId="4849C233" w:rsidR="001E489F" w:rsidRDefault="003079ED" w:rsidP="005875D6">
            <w:pPr>
              <w:pStyle w:val="TAL"/>
            </w:pPr>
            <w:r>
              <w:t>911020</w:t>
            </w:r>
          </w:p>
        </w:tc>
        <w:tc>
          <w:tcPr>
            <w:tcW w:w="5695" w:type="dxa"/>
          </w:tcPr>
          <w:p w14:paraId="3AC061FD" w14:textId="04E336BE" w:rsidR="001E489F" w:rsidRDefault="003079ED" w:rsidP="005875D6">
            <w:pPr>
              <w:pStyle w:val="TAL"/>
            </w:pPr>
            <w:r w:rsidRPr="00022830">
              <w:t>New bands and bandwidth allocation for 5G terrestrial broadcast - part 1</w:t>
            </w:r>
          </w:p>
        </w:tc>
        <w:tc>
          <w:tcPr>
            <w:tcW w:w="2730" w:type="dxa"/>
          </w:tcPr>
          <w:p w14:paraId="017BF4B1" w14:textId="56B906CB" w:rsidR="001E489F" w:rsidRPr="00251D80" w:rsidRDefault="001E489F" w:rsidP="005875D6">
            <w:pPr>
              <w:pStyle w:val="Guidance"/>
            </w:pPr>
          </w:p>
        </w:tc>
      </w:tr>
      <w:tr w:rsidR="003079ED" w14:paraId="2082A7F0" w14:textId="77777777" w:rsidTr="00902C8D">
        <w:trPr>
          <w:cantSplit/>
          <w:jc w:val="center"/>
        </w:trPr>
        <w:tc>
          <w:tcPr>
            <w:tcW w:w="1101" w:type="dxa"/>
          </w:tcPr>
          <w:p w14:paraId="66FCD759" w14:textId="70A0EA31" w:rsidR="003079ED" w:rsidRDefault="003079ED" w:rsidP="005875D6">
            <w:pPr>
              <w:pStyle w:val="TAL"/>
            </w:pPr>
            <w:r>
              <w:t>911120</w:t>
            </w:r>
          </w:p>
        </w:tc>
        <w:tc>
          <w:tcPr>
            <w:tcW w:w="5695" w:type="dxa"/>
          </w:tcPr>
          <w:p w14:paraId="0CDE658D" w14:textId="06C1570B" w:rsidR="003079ED" w:rsidRPr="007860C8" w:rsidRDefault="003079ED" w:rsidP="005875D6">
            <w:pPr>
              <w:pStyle w:val="TAL"/>
            </w:pPr>
            <w:r w:rsidRPr="00AA172D">
              <w:t>Core part: New bands and bandwidth allocation for 5G terrestrial broadcast - part 1</w:t>
            </w:r>
          </w:p>
        </w:tc>
        <w:tc>
          <w:tcPr>
            <w:tcW w:w="2730" w:type="dxa"/>
          </w:tcPr>
          <w:p w14:paraId="4AEA7B22" w14:textId="77777777" w:rsidR="003079ED" w:rsidRPr="00251D80" w:rsidRDefault="003079ED" w:rsidP="005875D6">
            <w:pPr>
              <w:pStyle w:val="Guidance"/>
            </w:pPr>
          </w:p>
        </w:tc>
      </w:tr>
      <w:tr w:rsidR="003079ED" w14:paraId="4495A0E5" w14:textId="77777777" w:rsidTr="00902C8D">
        <w:trPr>
          <w:cantSplit/>
          <w:jc w:val="center"/>
        </w:trPr>
        <w:tc>
          <w:tcPr>
            <w:tcW w:w="1101" w:type="dxa"/>
          </w:tcPr>
          <w:p w14:paraId="005DB325" w14:textId="355E357D" w:rsidR="003079ED" w:rsidRDefault="003079ED" w:rsidP="003079ED">
            <w:pPr>
              <w:pStyle w:val="TAL"/>
            </w:pPr>
            <w:r>
              <w:t>830176</w:t>
            </w:r>
          </w:p>
        </w:tc>
        <w:tc>
          <w:tcPr>
            <w:tcW w:w="5695" w:type="dxa"/>
          </w:tcPr>
          <w:p w14:paraId="25AE522B" w14:textId="7A36C90F" w:rsidR="003079ED" w:rsidRPr="007860C8" w:rsidRDefault="003079ED" w:rsidP="003079ED">
            <w:pPr>
              <w:pStyle w:val="TAL"/>
            </w:pPr>
            <w:r w:rsidRPr="007860C8">
              <w:t>Core part: LTE-based 5G terrestrial broadcast</w:t>
            </w:r>
          </w:p>
        </w:tc>
        <w:tc>
          <w:tcPr>
            <w:tcW w:w="2730" w:type="dxa"/>
          </w:tcPr>
          <w:p w14:paraId="2B9314E7" w14:textId="77777777" w:rsidR="003079ED" w:rsidRPr="00251D80" w:rsidRDefault="003079ED" w:rsidP="003079ED">
            <w:pPr>
              <w:pStyle w:val="Guidance"/>
            </w:pPr>
          </w:p>
        </w:tc>
      </w:tr>
      <w:tr w:rsidR="003079ED" w14:paraId="39D4D3B5" w14:textId="77777777" w:rsidTr="00902C8D">
        <w:trPr>
          <w:cantSplit/>
          <w:jc w:val="center"/>
        </w:trPr>
        <w:tc>
          <w:tcPr>
            <w:tcW w:w="1101" w:type="dxa"/>
          </w:tcPr>
          <w:p w14:paraId="41AB2867" w14:textId="6620166E" w:rsidR="003079ED" w:rsidRDefault="003079ED" w:rsidP="003079ED">
            <w:pPr>
              <w:pStyle w:val="TAL"/>
            </w:pPr>
            <w:r>
              <w:t>830276</w:t>
            </w:r>
          </w:p>
        </w:tc>
        <w:tc>
          <w:tcPr>
            <w:tcW w:w="5695" w:type="dxa"/>
          </w:tcPr>
          <w:p w14:paraId="5E39CD22" w14:textId="39F93D9C" w:rsidR="003079ED" w:rsidRPr="007860C8" w:rsidRDefault="003079ED" w:rsidP="003079ED">
            <w:pPr>
              <w:pStyle w:val="TAL"/>
            </w:pPr>
            <w:r w:rsidRPr="005D3C62">
              <w:t>Perf. part: LTE-based 5G terrestrial broadcast</w:t>
            </w:r>
          </w:p>
        </w:tc>
        <w:tc>
          <w:tcPr>
            <w:tcW w:w="2730" w:type="dxa"/>
          </w:tcPr>
          <w:p w14:paraId="6A7F89C2" w14:textId="77777777" w:rsidR="003079ED" w:rsidRPr="00251D80" w:rsidRDefault="003079ED" w:rsidP="003079ED">
            <w:pPr>
              <w:pStyle w:val="Guidance"/>
            </w:pPr>
          </w:p>
        </w:tc>
      </w:tr>
      <w:tr w:rsidR="003079ED" w14:paraId="1D7444A3" w14:textId="77777777" w:rsidTr="00902C8D">
        <w:trPr>
          <w:cantSplit/>
          <w:jc w:val="center"/>
        </w:trPr>
        <w:tc>
          <w:tcPr>
            <w:tcW w:w="1101" w:type="dxa"/>
          </w:tcPr>
          <w:p w14:paraId="26D37C2F" w14:textId="316ECECB" w:rsidR="003079ED" w:rsidRDefault="003079ED" w:rsidP="003079ED">
            <w:pPr>
              <w:pStyle w:val="TAL"/>
            </w:pPr>
            <w:r>
              <w:t>710181</w:t>
            </w:r>
          </w:p>
        </w:tc>
        <w:tc>
          <w:tcPr>
            <w:tcW w:w="5695" w:type="dxa"/>
          </w:tcPr>
          <w:p w14:paraId="1A4FDAF6" w14:textId="76015FEF" w:rsidR="003079ED" w:rsidRPr="005D3C62" w:rsidRDefault="003079ED" w:rsidP="003079ED">
            <w:pPr>
              <w:pStyle w:val="TAL"/>
            </w:pPr>
            <w:r w:rsidRPr="009170CE">
              <w:t>Core part: eMBMS enhancements for LTE</w:t>
            </w:r>
          </w:p>
        </w:tc>
        <w:tc>
          <w:tcPr>
            <w:tcW w:w="2730" w:type="dxa"/>
          </w:tcPr>
          <w:p w14:paraId="048FD893" w14:textId="77777777" w:rsidR="003079ED" w:rsidRPr="00251D80" w:rsidRDefault="003079ED" w:rsidP="003079ED">
            <w:pPr>
              <w:pStyle w:val="Guidance"/>
            </w:pPr>
          </w:p>
        </w:tc>
      </w:tr>
      <w:tr w:rsidR="003079ED" w14:paraId="479FFC5A" w14:textId="77777777" w:rsidTr="00902C8D">
        <w:trPr>
          <w:cantSplit/>
          <w:jc w:val="center"/>
        </w:trPr>
        <w:tc>
          <w:tcPr>
            <w:tcW w:w="1101" w:type="dxa"/>
          </w:tcPr>
          <w:p w14:paraId="0DCAB125" w14:textId="509C6FCB" w:rsidR="003079ED" w:rsidRDefault="003079ED" w:rsidP="003079ED">
            <w:pPr>
              <w:pStyle w:val="TAL"/>
            </w:pPr>
            <w:r>
              <w:t>710281</w:t>
            </w:r>
          </w:p>
        </w:tc>
        <w:tc>
          <w:tcPr>
            <w:tcW w:w="5695" w:type="dxa"/>
          </w:tcPr>
          <w:p w14:paraId="33FA85C6" w14:textId="2BCCFF05" w:rsidR="003079ED" w:rsidRPr="009170CE" w:rsidRDefault="003079ED" w:rsidP="003079ED">
            <w:pPr>
              <w:pStyle w:val="TAL"/>
            </w:pPr>
            <w:r w:rsidRPr="00F37803">
              <w:t>Perf. part: eMBMS enhancements for LTE</w:t>
            </w:r>
          </w:p>
        </w:tc>
        <w:tc>
          <w:tcPr>
            <w:tcW w:w="2730" w:type="dxa"/>
          </w:tcPr>
          <w:p w14:paraId="2CEAD2A6" w14:textId="77777777" w:rsidR="003079ED" w:rsidRPr="00251D80" w:rsidRDefault="003079ED" w:rsidP="003079ED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B77708" w14:textId="6DB8C5D9" w:rsidR="00C16A5C" w:rsidRDefault="00C16A5C" w:rsidP="00C16A5C">
      <w:pPr>
        <w:rPr>
          <w:iCs/>
        </w:rPr>
      </w:pPr>
      <w:r>
        <w:rPr>
          <w:iCs/>
        </w:rPr>
        <w:t xml:space="preserve">In Rel-14 and Rel-16, </w:t>
      </w:r>
      <w:r w:rsidR="00A7690C">
        <w:rPr>
          <w:iCs/>
        </w:rPr>
        <w:t>RAN1/2/4</w:t>
      </w:r>
      <w:r>
        <w:rPr>
          <w:iCs/>
        </w:rPr>
        <w:t xml:space="preserve">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5E5E23C7" w14:textId="7A6F25A5" w:rsidR="00C16A5C" w:rsidRDefault="00A7690C" w:rsidP="00C16A5C">
      <w:pPr>
        <w:rPr>
          <w:iCs/>
        </w:rPr>
      </w:pPr>
      <w:r>
        <w:rPr>
          <w:iCs/>
        </w:rPr>
        <w:t xml:space="preserve">As part of the parent RAN4 Rel18 WI, </w:t>
      </w:r>
      <w:r w:rsidR="00326534">
        <w:rPr>
          <w:iCs/>
        </w:rPr>
        <w:t>a</w:t>
      </w:r>
      <w:r w:rsidR="00C16A5C">
        <w:rPr>
          <w:iCs/>
        </w:rPr>
        <w:t xml:space="preserve">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>UHF spectrum allocated to broadcast systems (~470 - ~694/698MHz, depending on the region)</w:t>
      </w:r>
      <w:r w:rsidR="00326534">
        <w:rPr>
          <w:bCs/>
          <w:lang w:val="en-US"/>
        </w:rPr>
        <w:t xml:space="preserve"> was identified as spectrum</w:t>
      </w:r>
      <w:r w:rsidR="00987FBC">
        <w:rPr>
          <w:bCs/>
          <w:lang w:val="en-US"/>
        </w:rPr>
        <w:t xml:space="preserve"> for</w:t>
      </w:r>
      <w:r w:rsidR="00326534">
        <w:rPr>
          <w:bCs/>
          <w:lang w:val="en-US"/>
        </w:rPr>
        <w:t xml:space="preserve"> deployment of LTE based 5G broadcast</w:t>
      </w:r>
      <w:r w:rsidR="00C16A5C">
        <w:rPr>
          <w:iCs/>
        </w:rPr>
        <w:t xml:space="preserve">. The </w:t>
      </w:r>
      <w:r w:rsidR="00543DC5">
        <w:rPr>
          <w:iCs/>
        </w:rPr>
        <w:t>parent</w:t>
      </w:r>
      <w:r w:rsidR="00C16A5C">
        <w:rPr>
          <w:iCs/>
        </w:rPr>
        <w:t xml:space="preserve"> work item introduce</w:t>
      </w:r>
      <w:r w:rsidR="00543DC5">
        <w:rPr>
          <w:iCs/>
        </w:rPr>
        <w:t>d</w:t>
      </w:r>
      <w:r w:rsidR="00C16A5C">
        <w:rPr>
          <w:iCs/>
        </w:rPr>
        <w:t xml:space="preserve"> the necessary </w:t>
      </w:r>
      <w:r w:rsidR="00424816">
        <w:rPr>
          <w:iCs/>
        </w:rPr>
        <w:t>requirements</w:t>
      </w:r>
      <w:r w:rsidR="00C16A5C">
        <w:rPr>
          <w:iCs/>
        </w:rPr>
        <w:t xml:space="preserve"> for LTE based 5G terrestrial broadcast to operate in the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 xml:space="preserve">UHF spectrum allocated to broadcast systems </w:t>
      </w:r>
      <w:r w:rsidR="00C16A5C">
        <w:rPr>
          <w:iCs/>
        </w:rPr>
        <w:t xml:space="preserve">in different regions of the globe. For instance: </w:t>
      </w:r>
    </w:p>
    <w:p w14:paraId="5C8F7A22" w14:textId="77777777" w:rsidR="00C16A5C" w:rsidRPr="002041B9" w:rsidRDefault="00C16A5C" w:rsidP="00C16A5C">
      <w:pPr>
        <w:numPr>
          <w:ilvl w:val="0"/>
          <w:numId w:val="10"/>
        </w:numPr>
        <w:rPr>
          <w:iCs/>
        </w:rPr>
      </w:pPr>
      <w:r w:rsidRPr="002041B9">
        <w:rPr>
          <w:iCs/>
        </w:rPr>
        <w:t xml:space="preserve">For ITU region 1, </w:t>
      </w:r>
      <w:r>
        <w:rPr>
          <w:iCs/>
        </w:rPr>
        <w:t>a channelization of 8MHz is used</w:t>
      </w:r>
      <w:r w:rsidRPr="002041B9">
        <w:rPr>
          <w:iCs/>
        </w:rPr>
        <w:t>.</w:t>
      </w:r>
    </w:p>
    <w:p w14:paraId="074D5953" w14:textId="77777777" w:rsidR="00C16A5C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>F</w:t>
      </w:r>
      <w:r w:rsidRPr="002041B9">
        <w:rPr>
          <w:iCs/>
        </w:rPr>
        <w:t>or ITU region 2</w:t>
      </w:r>
      <w:r>
        <w:rPr>
          <w:iCs/>
        </w:rPr>
        <w:t xml:space="preserve">, a channelization of 6MHz is used. </w:t>
      </w:r>
    </w:p>
    <w:p w14:paraId="3D687901" w14:textId="77777777" w:rsidR="00C16A5C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>In some countries (e.g. North America)</w:t>
      </w:r>
      <w:r w:rsidRPr="002041B9">
        <w:rPr>
          <w:iCs/>
        </w:rPr>
        <w:t xml:space="preserve">, </w:t>
      </w:r>
      <w:r>
        <w:rPr>
          <w:iCs/>
        </w:rPr>
        <w:t>frequencies above 614MHz are used by FDD (</w:t>
      </w:r>
      <w:r w:rsidRPr="006762BF">
        <w:rPr>
          <w:iCs/>
        </w:rPr>
        <w:t>B71</w:t>
      </w:r>
      <w:r>
        <w:rPr>
          <w:iCs/>
        </w:rPr>
        <w:t>).</w:t>
      </w:r>
    </w:p>
    <w:p w14:paraId="6BF6E983" w14:textId="77777777" w:rsidR="00C16A5C" w:rsidRPr="00DF5CA5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 xml:space="preserve">For ITU region 3, different channelizations (6/7/8MHz) are used in different countries, for instance </w:t>
      </w:r>
      <w:r w:rsidRPr="006762BF">
        <w:rPr>
          <w:iCs/>
        </w:rPr>
        <w:t xml:space="preserve">China </w:t>
      </w:r>
      <w:r>
        <w:rPr>
          <w:iCs/>
        </w:rPr>
        <w:t xml:space="preserve">and India are </w:t>
      </w:r>
      <w:r w:rsidRPr="006762BF">
        <w:rPr>
          <w:iCs/>
        </w:rPr>
        <w:t>us</w:t>
      </w:r>
      <w:r>
        <w:rPr>
          <w:iCs/>
        </w:rPr>
        <w:t>ing</w:t>
      </w:r>
      <w:r w:rsidRPr="006762BF">
        <w:rPr>
          <w:iCs/>
        </w:rPr>
        <w:t xml:space="preserve"> 8MHz</w:t>
      </w:r>
      <w:r>
        <w:rPr>
          <w:iCs/>
        </w:rPr>
        <w:t>.</w:t>
      </w:r>
    </w:p>
    <w:p w14:paraId="7A6931BC" w14:textId="77777777" w:rsidR="00C16A5C" w:rsidRPr="003A4D5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 xml:space="preserve">In </w:t>
      </w:r>
      <w:r w:rsidRPr="003A4D58">
        <w:rPr>
          <w:iCs/>
        </w:rPr>
        <w:t xml:space="preserve">China </w:t>
      </w:r>
      <w:r>
        <w:rPr>
          <w:iCs/>
        </w:rPr>
        <w:t>b</w:t>
      </w:r>
      <w:r w:rsidRPr="003A4D58">
        <w:rPr>
          <w:iCs/>
        </w:rPr>
        <w:t xml:space="preserve">roadcast </w:t>
      </w:r>
      <w:r>
        <w:rPr>
          <w:iCs/>
        </w:rPr>
        <w:t>systems are u</w:t>
      </w:r>
      <w:r w:rsidRPr="003A4D58">
        <w:rPr>
          <w:iCs/>
        </w:rPr>
        <w:t xml:space="preserve">sing </w:t>
      </w:r>
      <w:r>
        <w:rPr>
          <w:iCs/>
        </w:rPr>
        <w:t xml:space="preserve">the spectrum ranges </w:t>
      </w:r>
      <w:r w:rsidRPr="003A4D58">
        <w:rPr>
          <w:iCs/>
        </w:rPr>
        <w:t>470</w:t>
      </w:r>
      <w:r>
        <w:rPr>
          <w:iCs/>
        </w:rPr>
        <w:t xml:space="preserve">  – </w:t>
      </w:r>
      <w:r w:rsidRPr="003A4D58">
        <w:rPr>
          <w:iCs/>
        </w:rPr>
        <w:t>702</w:t>
      </w:r>
      <w:r>
        <w:rPr>
          <w:iCs/>
        </w:rPr>
        <w:t xml:space="preserve"> </w:t>
      </w:r>
      <w:r w:rsidRPr="003A4D58">
        <w:rPr>
          <w:iCs/>
        </w:rPr>
        <w:t>MHz..</w:t>
      </w:r>
    </w:p>
    <w:p w14:paraId="30A5EFE9" w14:textId="77777777" w:rsidR="00C16A5C" w:rsidRPr="00352C4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lastRenderedPageBreak/>
        <w:t>In India broadcast systems are using the spectrum ranges 470 – 610 MHz and 614 – 698 MHz.</w:t>
      </w:r>
    </w:p>
    <w:p w14:paraId="6D3FA01A" w14:textId="5DB51E7F" w:rsidR="00113C61" w:rsidRDefault="00113C61" w:rsidP="00C16A5C">
      <w:pPr>
        <w:spacing w:after="0"/>
        <w:rPr>
          <w:bCs/>
        </w:rPr>
      </w:pPr>
    </w:p>
    <w:p w14:paraId="3BA929D4" w14:textId="34A9159F" w:rsidR="002C09F2" w:rsidRDefault="002C09F2" w:rsidP="002C09F2">
      <w:pPr>
        <w:spacing w:after="0"/>
        <w:rPr>
          <w:bCs/>
        </w:rPr>
      </w:pPr>
      <w:r>
        <w:rPr>
          <w:bCs/>
        </w:rPr>
        <w:t>There is an industry need to enable testing of the requirements specified in the core work item. The core WI has</w:t>
      </w:r>
      <w:r w:rsidR="00121235">
        <w:rPr>
          <w:bCs/>
        </w:rPr>
        <w:t xml:space="preserve"> been completed which paves the way for</w:t>
      </w:r>
      <w:r>
        <w:rPr>
          <w:bCs/>
        </w:rPr>
        <w:t xml:space="preserve"> initiat</w:t>
      </w:r>
      <w:r w:rsidR="00121235">
        <w:rPr>
          <w:bCs/>
        </w:rPr>
        <w:t>ing</w:t>
      </w:r>
      <w:r>
        <w:rPr>
          <w:bCs/>
        </w:rPr>
        <w:t xml:space="preserve"> the RAN5 conformance WI.</w:t>
      </w:r>
    </w:p>
    <w:p w14:paraId="01EFEF4D" w14:textId="77777777" w:rsidR="00B1587A" w:rsidRDefault="00B1587A" w:rsidP="00C16A5C">
      <w:pPr>
        <w:spacing w:after="0"/>
        <w:rPr>
          <w:bCs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7DE680" w14:textId="0FCAC021" w:rsidR="009A3119" w:rsidRPr="00113C61" w:rsidRDefault="009A3119" w:rsidP="009A3119">
      <w:pPr>
        <w:pStyle w:val="Guidance"/>
        <w:rPr>
          <w:bCs/>
          <w:i w:val="0"/>
          <w:color w:val="auto"/>
          <w:lang w:eastAsia="en-GB"/>
        </w:rPr>
      </w:pPr>
      <w:bookmarkStart w:id="0" w:name="_Hlk165886914"/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>LTE based 5G Broadcast WI</w:t>
      </w:r>
      <w:r w:rsidRPr="00113C61">
        <w:rPr>
          <w:bCs/>
          <w:i w:val="0"/>
          <w:color w:val="auto"/>
          <w:lang w:eastAsia="en-GB"/>
        </w:rPr>
        <w:t xml:space="preserve">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7007C6A" w14:textId="77777777" w:rsidR="009A3119" w:rsidRDefault="009A3119" w:rsidP="009A3119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58B1C606" w14:textId="0C786A63" w:rsidR="009A3119" w:rsidRPr="009D6C08" w:rsidRDefault="009A3119" w:rsidP="009A3119">
      <w:pPr>
        <w:numPr>
          <w:ilvl w:val="0"/>
          <w:numId w:val="12"/>
        </w:numPr>
      </w:pPr>
      <w:r w:rsidRPr="002308C2">
        <w:t>Protocol 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319608AA" w14:textId="4989375E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63D73D65" w14:textId="047F7819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  <w:r>
        <w:t xml:space="preserve"> </w:t>
      </w:r>
    </w:p>
    <w:bookmarkEnd w:id="0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5FF695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DB2929">
              <w:rPr>
                <w:rFonts w:cs="Arial"/>
                <w:sz w:val="16"/>
                <w:szCs w:val="16"/>
              </w:rPr>
              <w:t>TS 3</w:t>
            </w:r>
            <w:r w:rsidR="00C16A5C" w:rsidRPr="00DB2929">
              <w:rPr>
                <w:rFonts w:cs="Arial"/>
                <w:sz w:val="16"/>
                <w:szCs w:val="16"/>
              </w:rPr>
              <w:t>6</w:t>
            </w:r>
            <w:r w:rsidRPr="00DB2929">
              <w:rPr>
                <w:rFonts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B1DFCA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 w:rsidR="00C55158"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2319D5E5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</w:t>
            </w:r>
            <w:r w:rsidR="00802261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.50</w:t>
            </w:r>
            <w:r w:rsidR="004C53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648AE282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629E426A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</w:t>
            </w:r>
            <w:r w:rsidR="00C16A5C">
              <w:rPr>
                <w:rFonts w:cs="Arial"/>
                <w:sz w:val="16"/>
                <w:szCs w:val="16"/>
              </w:rPr>
              <w:t>521</w:t>
            </w:r>
            <w:r>
              <w:rPr>
                <w:rFonts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6206C2F7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RF requirements for</w:t>
            </w:r>
            <w:r w:rsidR="00C97F35">
              <w:rPr>
                <w:rFonts w:cs="Arial"/>
                <w:sz w:val="16"/>
                <w:szCs w:val="16"/>
              </w:rPr>
              <w:t xml:space="preserve"> 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19F282E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5BCB755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C55158" w:rsidRPr="006C2E80" w:rsidRDefault="00C55158" w:rsidP="00C55158">
            <w:pPr>
              <w:pStyle w:val="TAL"/>
            </w:pPr>
          </w:p>
        </w:tc>
      </w:tr>
      <w:tr w:rsidR="002750ED" w:rsidRPr="006C2E80" w14:paraId="00CF87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382" w14:textId="61C0C92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F5EC" w14:textId="4A858A6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8E1" w14:textId="5888CB0F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7C7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1BB080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5E7D" w14:textId="5AC3480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AD9" w14:textId="28FEB215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for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B77" w14:textId="16230EEB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CC1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2C84C5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504" w14:textId="03B3AB4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4A1" w14:textId="67B2C5F4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</w:t>
            </w:r>
            <w:r w:rsidR="00610F8C">
              <w:rPr>
                <w:rFonts w:cs="Arial"/>
                <w:sz w:val="16"/>
                <w:szCs w:val="16"/>
              </w:rPr>
              <w:t xml:space="preserve">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C97F35">
              <w:rPr>
                <w:sz w:val="16"/>
                <w:szCs w:val="16"/>
              </w:rPr>
              <w:t xml:space="preserve">LTE based </w:t>
            </w:r>
            <w:r w:rsidR="00610F8C">
              <w:rPr>
                <w:rFonts w:cs="Arial"/>
                <w:sz w:val="16"/>
                <w:szCs w:val="16"/>
              </w:rPr>
              <w:t>5G terrestrial broadcast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6B9" w14:textId="414094E8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46ED" w14:textId="659D55AE" w:rsidR="002750ED" w:rsidRPr="006C2E80" w:rsidRDefault="002750ED" w:rsidP="002750ED">
            <w:pPr>
              <w:pStyle w:val="TAL"/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2750ED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03737F5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2747DD8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tolerances and measurement uncertainty for User Equipment (UE) </w:t>
            </w:r>
            <w:r w:rsidR="005E1BF3">
              <w:rPr>
                <w:rFonts w:cs="Arial"/>
                <w:sz w:val="16"/>
                <w:szCs w:val="16"/>
              </w:rPr>
              <w:t xml:space="preserve">RRM </w:t>
            </w:r>
            <w:r>
              <w:rPr>
                <w:rFonts w:cs="Arial"/>
                <w:sz w:val="16"/>
                <w:szCs w:val="16"/>
              </w:rPr>
              <w:t>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594C1F9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3940FCC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5G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2750ED" w:rsidRPr="006C2E80" w:rsidRDefault="002750ED" w:rsidP="00275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5234B34" w:rsidR="001E489F" w:rsidRPr="006C2E80" w:rsidRDefault="00113C61" w:rsidP="001E489F">
      <w:r>
        <w:t>Vijay</w:t>
      </w:r>
      <w:r w:rsidR="008F78AF">
        <w:t xml:space="preserve"> Balasubramanian</w:t>
      </w:r>
      <w:r>
        <w:t xml:space="preserve">, Qualcomm Inc, </w:t>
      </w:r>
      <w:hyperlink r:id="rId12" w:history="1">
        <w:r>
          <w:rPr>
            <w:rStyle w:val="Hyperlink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6D1269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F2E0BB" w:rsidR="001E489F" w:rsidRDefault="009A2402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8FD172C" w:rsidR="001E489F" w:rsidRDefault="00757921" w:rsidP="005875D6">
            <w:pPr>
              <w:pStyle w:val="TAL"/>
            </w:pPr>
            <w:r>
              <w:t>ORS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4127CB" w:rsidR="001E489F" w:rsidRDefault="00757921" w:rsidP="005875D6">
            <w:pPr>
              <w:pStyle w:val="TAL"/>
            </w:pPr>
            <w: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60295" w:rsidR="001E489F" w:rsidRDefault="00C97F35" w:rsidP="005875D6">
            <w:pPr>
              <w:pStyle w:val="TAL"/>
            </w:pPr>
            <w:r>
              <w:t>ABS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FC757CD" w:rsidR="001E489F" w:rsidRDefault="00FF3DE0" w:rsidP="005875D6">
            <w:pPr>
              <w:pStyle w:val="TAL"/>
            </w:pPr>
            <w:r>
              <w:t>Rohde &amp; Schwarz</w:t>
            </w:r>
          </w:p>
        </w:tc>
      </w:tr>
      <w:tr w:rsidR="00FC35C7" w14:paraId="0187CB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6F9BE" w14:textId="0A31D40A" w:rsidR="00FC35C7" w:rsidRDefault="00FC35C7" w:rsidP="005875D6">
            <w:pPr>
              <w:pStyle w:val="TAL"/>
            </w:pPr>
            <w:r>
              <w:t>Xiaomi</w:t>
            </w:r>
          </w:p>
        </w:tc>
      </w:tr>
      <w:tr w:rsidR="00FC35C7" w14:paraId="393D5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407E63" w14:textId="57FAEFB7" w:rsidR="00FC35C7" w:rsidRDefault="000C392F" w:rsidP="005875D6">
            <w:pPr>
              <w:pStyle w:val="TAL"/>
            </w:pPr>
            <w:r>
              <w:t>SWR</w:t>
            </w:r>
          </w:p>
        </w:tc>
      </w:tr>
      <w:tr w:rsidR="000C392F" w14:paraId="05F11C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6092EC" w14:textId="781FA6B1" w:rsidR="000C392F" w:rsidRDefault="000C392F" w:rsidP="005875D6">
            <w:pPr>
              <w:pStyle w:val="TAL"/>
            </w:pPr>
            <w:r>
              <w:t>EBU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2E3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EFAA6" w14:textId="77777777" w:rsidR="00AE581F" w:rsidRDefault="00AE581F">
      <w:r>
        <w:separator/>
      </w:r>
    </w:p>
  </w:endnote>
  <w:endnote w:type="continuationSeparator" w:id="0">
    <w:p w14:paraId="63B50748" w14:textId="77777777" w:rsidR="00AE581F" w:rsidRDefault="00AE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ABE4D" w14:textId="77777777" w:rsidR="00AE581F" w:rsidRDefault="00AE581F">
      <w:r>
        <w:separator/>
      </w:r>
    </w:p>
  </w:footnote>
  <w:footnote w:type="continuationSeparator" w:id="0">
    <w:p w14:paraId="7A5ECB49" w14:textId="77777777" w:rsidR="00AE581F" w:rsidRDefault="00AE5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753971486">
    <w:abstractNumId w:val="6"/>
  </w:num>
  <w:num w:numId="10" w16cid:durableId="493030751">
    <w:abstractNumId w:val="11"/>
  </w:num>
  <w:num w:numId="11" w16cid:durableId="537206956">
    <w:abstractNumId w:val="5"/>
  </w:num>
  <w:num w:numId="12" w16cid:durableId="183911023">
    <w:abstractNumId w:val="0"/>
  </w:num>
  <w:num w:numId="13" w16cid:durableId="14619211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830"/>
    <w:rsid w:val="0003016C"/>
    <w:rsid w:val="00030CD4"/>
    <w:rsid w:val="000344A1"/>
    <w:rsid w:val="00042051"/>
    <w:rsid w:val="00046686"/>
    <w:rsid w:val="00046C5C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392F"/>
    <w:rsid w:val="000D6D78"/>
    <w:rsid w:val="000E0429"/>
    <w:rsid w:val="000E0437"/>
    <w:rsid w:val="000E5E15"/>
    <w:rsid w:val="000F6E51"/>
    <w:rsid w:val="00102A24"/>
    <w:rsid w:val="00113C61"/>
    <w:rsid w:val="00115B12"/>
    <w:rsid w:val="001207CB"/>
    <w:rsid w:val="00121235"/>
    <w:rsid w:val="001244C2"/>
    <w:rsid w:val="0013259C"/>
    <w:rsid w:val="00135831"/>
    <w:rsid w:val="001376A6"/>
    <w:rsid w:val="001424CD"/>
    <w:rsid w:val="0014389B"/>
    <w:rsid w:val="0014413C"/>
    <w:rsid w:val="00150C36"/>
    <w:rsid w:val="0015627F"/>
    <w:rsid w:val="00157F50"/>
    <w:rsid w:val="00157FFB"/>
    <w:rsid w:val="001607AE"/>
    <w:rsid w:val="00166A1B"/>
    <w:rsid w:val="00167F4A"/>
    <w:rsid w:val="00170EDB"/>
    <w:rsid w:val="00176ED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6F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0ED"/>
    <w:rsid w:val="002919B7"/>
    <w:rsid w:val="00291EF2"/>
    <w:rsid w:val="00295D61"/>
    <w:rsid w:val="00297C1F"/>
    <w:rsid w:val="002B074C"/>
    <w:rsid w:val="002B2FE7"/>
    <w:rsid w:val="002B34EA"/>
    <w:rsid w:val="002B5361"/>
    <w:rsid w:val="002B616E"/>
    <w:rsid w:val="002C09F2"/>
    <w:rsid w:val="002C1618"/>
    <w:rsid w:val="002C1BA4"/>
    <w:rsid w:val="002C47B8"/>
    <w:rsid w:val="002E397B"/>
    <w:rsid w:val="002E3AE2"/>
    <w:rsid w:val="002E6D0E"/>
    <w:rsid w:val="002F7CCB"/>
    <w:rsid w:val="00301992"/>
    <w:rsid w:val="003057FD"/>
    <w:rsid w:val="003079ED"/>
    <w:rsid w:val="003101C6"/>
    <w:rsid w:val="00310E70"/>
    <w:rsid w:val="00313F3E"/>
    <w:rsid w:val="00320536"/>
    <w:rsid w:val="00325E33"/>
    <w:rsid w:val="00326534"/>
    <w:rsid w:val="003275E6"/>
    <w:rsid w:val="003366B6"/>
    <w:rsid w:val="00354553"/>
    <w:rsid w:val="003652E5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816"/>
    <w:rsid w:val="00432048"/>
    <w:rsid w:val="00440925"/>
    <w:rsid w:val="00442C65"/>
    <w:rsid w:val="00451122"/>
    <w:rsid w:val="004518DB"/>
    <w:rsid w:val="004562FC"/>
    <w:rsid w:val="0046416D"/>
    <w:rsid w:val="00477EBC"/>
    <w:rsid w:val="00482246"/>
    <w:rsid w:val="00484421"/>
    <w:rsid w:val="00490DC5"/>
    <w:rsid w:val="00491391"/>
    <w:rsid w:val="004A01BD"/>
    <w:rsid w:val="004A0A73"/>
    <w:rsid w:val="004A180A"/>
    <w:rsid w:val="004A661C"/>
    <w:rsid w:val="004A79C4"/>
    <w:rsid w:val="004C4C9B"/>
    <w:rsid w:val="004C5341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DC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C62"/>
    <w:rsid w:val="005D60FD"/>
    <w:rsid w:val="005E07CB"/>
    <w:rsid w:val="005E0BF8"/>
    <w:rsid w:val="005E1BF3"/>
    <w:rsid w:val="005E32BB"/>
    <w:rsid w:val="005E7235"/>
    <w:rsid w:val="005F041C"/>
    <w:rsid w:val="005F2E94"/>
    <w:rsid w:val="005F4B34"/>
    <w:rsid w:val="00610F8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D32"/>
    <w:rsid w:val="00664EDB"/>
    <w:rsid w:val="00665B9B"/>
    <w:rsid w:val="0067616E"/>
    <w:rsid w:val="0068582D"/>
    <w:rsid w:val="00690725"/>
    <w:rsid w:val="00693606"/>
    <w:rsid w:val="00693D70"/>
    <w:rsid w:val="006975AE"/>
    <w:rsid w:val="006A0E66"/>
    <w:rsid w:val="006A32D1"/>
    <w:rsid w:val="006A3CF5"/>
    <w:rsid w:val="006A665A"/>
    <w:rsid w:val="006B4BC6"/>
    <w:rsid w:val="006C768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83E"/>
    <w:rsid w:val="00756BBB"/>
    <w:rsid w:val="00757921"/>
    <w:rsid w:val="00761952"/>
    <w:rsid w:val="00761B9B"/>
    <w:rsid w:val="00762474"/>
    <w:rsid w:val="0076439E"/>
    <w:rsid w:val="007814A8"/>
    <w:rsid w:val="00781A62"/>
    <w:rsid w:val="00781F2F"/>
    <w:rsid w:val="00783C0E"/>
    <w:rsid w:val="007860C8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226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7BB"/>
    <w:rsid w:val="00876BD5"/>
    <w:rsid w:val="008922D7"/>
    <w:rsid w:val="00897C84"/>
    <w:rsid w:val="008A06BE"/>
    <w:rsid w:val="008A56FD"/>
    <w:rsid w:val="008C2E31"/>
    <w:rsid w:val="008D3DA6"/>
    <w:rsid w:val="008D5DA3"/>
    <w:rsid w:val="008E70F7"/>
    <w:rsid w:val="008F1D3B"/>
    <w:rsid w:val="008F7444"/>
    <w:rsid w:val="008F78AF"/>
    <w:rsid w:val="008F7A15"/>
    <w:rsid w:val="00902C8D"/>
    <w:rsid w:val="0091321C"/>
    <w:rsid w:val="00913788"/>
    <w:rsid w:val="0091399A"/>
    <w:rsid w:val="009170CE"/>
    <w:rsid w:val="00922D75"/>
    <w:rsid w:val="009243A5"/>
    <w:rsid w:val="00926791"/>
    <w:rsid w:val="0093661C"/>
    <w:rsid w:val="00940736"/>
    <w:rsid w:val="00941253"/>
    <w:rsid w:val="0095038B"/>
    <w:rsid w:val="00950CF7"/>
    <w:rsid w:val="00951B18"/>
    <w:rsid w:val="00956E51"/>
    <w:rsid w:val="00960A44"/>
    <w:rsid w:val="009677B1"/>
    <w:rsid w:val="00970864"/>
    <w:rsid w:val="009736D5"/>
    <w:rsid w:val="0097442B"/>
    <w:rsid w:val="009768C3"/>
    <w:rsid w:val="00977C43"/>
    <w:rsid w:val="0098195A"/>
    <w:rsid w:val="00987FBC"/>
    <w:rsid w:val="00990EEE"/>
    <w:rsid w:val="00996533"/>
    <w:rsid w:val="009A0093"/>
    <w:rsid w:val="009A2402"/>
    <w:rsid w:val="009A3119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90C"/>
    <w:rsid w:val="00A82FCC"/>
    <w:rsid w:val="00A8479D"/>
    <w:rsid w:val="00A906A4"/>
    <w:rsid w:val="00A97953"/>
    <w:rsid w:val="00AA172D"/>
    <w:rsid w:val="00AA574E"/>
    <w:rsid w:val="00AD324E"/>
    <w:rsid w:val="00AD5B51"/>
    <w:rsid w:val="00AD71C9"/>
    <w:rsid w:val="00AD7B78"/>
    <w:rsid w:val="00AE581F"/>
    <w:rsid w:val="00AF4118"/>
    <w:rsid w:val="00B00077"/>
    <w:rsid w:val="00B03107"/>
    <w:rsid w:val="00B10820"/>
    <w:rsid w:val="00B1587A"/>
    <w:rsid w:val="00B16E03"/>
    <w:rsid w:val="00B1749C"/>
    <w:rsid w:val="00B24C6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2BD"/>
    <w:rsid w:val="00B93BB2"/>
    <w:rsid w:val="00B9697B"/>
    <w:rsid w:val="00BA46C7"/>
    <w:rsid w:val="00BA4DA4"/>
    <w:rsid w:val="00BB6D15"/>
    <w:rsid w:val="00BB7B45"/>
    <w:rsid w:val="00BC137E"/>
    <w:rsid w:val="00BC1CF3"/>
    <w:rsid w:val="00BC2E5F"/>
    <w:rsid w:val="00BC3C3C"/>
    <w:rsid w:val="00BC481E"/>
    <w:rsid w:val="00BC5AF6"/>
    <w:rsid w:val="00BD3369"/>
    <w:rsid w:val="00BD3E51"/>
    <w:rsid w:val="00BE3E87"/>
    <w:rsid w:val="00BE6F7A"/>
    <w:rsid w:val="00BF0A84"/>
    <w:rsid w:val="00BF4326"/>
    <w:rsid w:val="00C03706"/>
    <w:rsid w:val="00C03F46"/>
    <w:rsid w:val="00C04DBF"/>
    <w:rsid w:val="00C159BC"/>
    <w:rsid w:val="00C15A54"/>
    <w:rsid w:val="00C16A5C"/>
    <w:rsid w:val="00C2214E"/>
    <w:rsid w:val="00C247CD"/>
    <w:rsid w:val="00C2519B"/>
    <w:rsid w:val="00C278EB"/>
    <w:rsid w:val="00C3782E"/>
    <w:rsid w:val="00C404D1"/>
    <w:rsid w:val="00C42176"/>
    <w:rsid w:val="00C42344"/>
    <w:rsid w:val="00C444B6"/>
    <w:rsid w:val="00C505EB"/>
    <w:rsid w:val="00C52914"/>
    <w:rsid w:val="00C55158"/>
    <w:rsid w:val="00C5567D"/>
    <w:rsid w:val="00C63F06"/>
    <w:rsid w:val="00C6590B"/>
    <w:rsid w:val="00C7131F"/>
    <w:rsid w:val="00C76753"/>
    <w:rsid w:val="00C8586A"/>
    <w:rsid w:val="00C97F35"/>
    <w:rsid w:val="00CA01CA"/>
    <w:rsid w:val="00CA2B4F"/>
    <w:rsid w:val="00CA5DB0"/>
    <w:rsid w:val="00CC084E"/>
    <w:rsid w:val="00CC58ED"/>
    <w:rsid w:val="00CF5448"/>
    <w:rsid w:val="00D0135E"/>
    <w:rsid w:val="00D1445F"/>
    <w:rsid w:val="00D145EC"/>
    <w:rsid w:val="00D355FB"/>
    <w:rsid w:val="00D43C0B"/>
    <w:rsid w:val="00D44A74"/>
    <w:rsid w:val="00D553F6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2929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7AD"/>
    <w:rsid w:val="00EC10EC"/>
    <w:rsid w:val="00EC456C"/>
    <w:rsid w:val="00EC45F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03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5C7"/>
    <w:rsid w:val="00FC643D"/>
    <w:rsid w:val="00FD1DAF"/>
    <w:rsid w:val="00FE3DCC"/>
    <w:rsid w:val="00FE53C8"/>
    <w:rsid w:val="00FE5FB7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D2941-FCDB-48AB-B780-5ADD8D51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986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71</cp:revision>
  <cp:lastPrinted>2001-04-23T09:30:00Z</cp:lastPrinted>
  <dcterms:created xsi:type="dcterms:W3CDTF">2023-01-04T14:27:00Z</dcterms:created>
  <dcterms:modified xsi:type="dcterms:W3CDTF">2024-08-18T02:23:00Z</dcterms:modified>
</cp:coreProperties>
</file>